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752" w:rsidRPr="00801DF5" w:rsidRDefault="00356752" w:rsidP="00356752">
      <w:pPr>
        <w:shd w:val="clear" w:color="auto" w:fill="FFFFFF"/>
        <w:spacing w:after="0" w:line="240" w:lineRule="auto"/>
        <w:jc w:val="center"/>
        <w:rPr>
          <w:rFonts w:ascii="Century" w:eastAsiaTheme="minorEastAsia" w:hAnsi="Century" w:cs="Times New Roman"/>
          <w:sz w:val="24"/>
          <w:szCs w:val="24"/>
          <w:lang w:eastAsia="ru-RU"/>
        </w:rPr>
      </w:pPr>
      <w:r w:rsidRPr="00801DF5">
        <w:rPr>
          <w:rFonts w:ascii="Century" w:eastAsiaTheme="minorEastAsia" w:hAnsi="Century" w:cs="Times New Roman"/>
          <w:sz w:val="24"/>
          <w:szCs w:val="24"/>
          <w:lang w:eastAsia="uk-UA"/>
        </w:rPr>
        <w:drawing>
          <wp:inline distT="0" distB="0" distL="0" distR="0" wp14:anchorId="2D66A442" wp14:editId="55B837E4">
            <wp:extent cx="561975" cy="619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6752" w:rsidRPr="00801DF5" w:rsidRDefault="00356752" w:rsidP="00356752">
      <w:pPr>
        <w:shd w:val="clear" w:color="auto" w:fill="FFFFFF"/>
        <w:spacing w:after="0" w:line="240" w:lineRule="auto"/>
        <w:jc w:val="center"/>
        <w:rPr>
          <w:rFonts w:ascii="Century" w:eastAsiaTheme="minorEastAsia" w:hAnsi="Century" w:cs="Times New Roman"/>
          <w:sz w:val="32"/>
          <w:szCs w:val="32"/>
          <w:lang w:eastAsia="ru-RU"/>
        </w:rPr>
      </w:pPr>
      <w:r w:rsidRPr="00801DF5">
        <w:rPr>
          <w:rFonts w:ascii="Century" w:eastAsiaTheme="minorEastAsia" w:hAnsi="Century" w:cs="Times New Roman"/>
          <w:sz w:val="32"/>
          <w:szCs w:val="32"/>
          <w:lang w:eastAsia="ru-RU"/>
        </w:rPr>
        <w:t>УКРАЇНА</w:t>
      </w:r>
    </w:p>
    <w:p w:rsidR="00356752" w:rsidRPr="00801DF5" w:rsidRDefault="00356752" w:rsidP="00356752">
      <w:pPr>
        <w:shd w:val="clear" w:color="auto" w:fill="FFFFFF"/>
        <w:spacing w:after="0" w:line="240" w:lineRule="auto"/>
        <w:jc w:val="center"/>
        <w:rPr>
          <w:rFonts w:ascii="Century" w:eastAsiaTheme="minorEastAsia" w:hAnsi="Century" w:cs="Times New Roman"/>
          <w:b/>
          <w:sz w:val="32"/>
          <w:szCs w:val="24"/>
          <w:lang w:eastAsia="ru-RU"/>
        </w:rPr>
      </w:pPr>
      <w:r w:rsidRPr="00801DF5">
        <w:rPr>
          <w:rFonts w:ascii="Century" w:eastAsiaTheme="minorEastAsia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356752" w:rsidRPr="00801DF5" w:rsidRDefault="00356752" w:rsidP="00356752">
      <w:pPr>
        <w:shd w:val="clear" w:color="auto" w:fill="FFFFFF"/>
        <w:spacing w:after="0" w:line="240" w:lineRule="auto"/>
        <w:jc w:val="center"/>
        <w:rPr>
          <w:rFonts w:ascii="Century" w:eastAsiaTheme="minorEastAsia" w:hAnsi="Century" w:cs="Times New Roman"/>
          <w:sz w:val="32"/>
          <w:szCs w:val="24"/>
          <w:lang w:eastAsia="ru-RU"/>
        </w:rPr>
      </w:pPr>
      <w:r w:rsidRPr="00801DF5">
        <w:rPr>
          <w:rFonts w:ascii="Century" w:eastAsiaTheme="minorEastAsia" w:hAnsi="Century" w:cs="Times New Roman"/>
          <w:sz w:val="32"/>
          <w:szCs w:val="24"/>
          <w:lang w:eastAsia="ru-RU"/>
        </w:rPr>
        <w:t>ЛЬВІВСЬКОЇ ОБЛАСТІ</w:t>
      </w:r>
    </w:p>
    <w:p w:rsidR="00356752" w:rsidRPr="00801DF5" w:rsidRDefault="00356752" w:rsidP="00356752">
      <w:pPr>
        <w:shd w:val="clear" w:color="auto" w:fill="FFFFFF"/>
        <w:spacing w:after="0" w:line="240" w:lineRule="auto"/>
        <w:jc w:val="center"/>
        <w:rPr>
          <w:rFonts w:ascii="Century" w:eastAsiaTheme="minorEastAsia" w:hAnsi="Century" w:cs="Times New Roman"/>
          <w:b/>
          <w:sz w:val="28"/>
          <w:szCs w:val="28"/>
          <w:lang w:eastAsia="ru-RU"/>
        </w:rPr>
      </w:pPr>
      <w:r w:rsidRPr="00801DF5">
        <w:rPr>
          <w:rFonts w:ascii="Century" w:eastAsiaTheme="minorEastAsia" w:hAnsi="Century" w:cs="Times New Roman"/>
          <w:b/>
          <w:sz w:val="32"/>
          <w:szCs w:val="32"/>
          <w:lang w:eastAsia="ru-RU"/>
        </w:rPr>
        <w:t xml:space="preserve">16 </w:t>
      </w:r>
      <w:r w:rsidRPr="00801DF5">
        <w:rPr>
          <w:rFonts w:ascii="Century" w:eastAsiaTheme="minorEastAsia" w:hAnsi="Century" w:cs="Times New Roman"/>
          <w:b/>
          <w:caps/>
          <w:sz w:val="28"/>
          <w:szCs w:val="28"/>
          <w:lang w:eastAsia="ru-RU"/>
        </w:rPr>
        <w:t>сесія восьмого скликання</w:t>
      </w:r>
    </w:p>
    <w:p w:rsidR="00356752" w:rsidRPr="00801DF5" w:rsidRDefault="00356752" w:rsidP="00356752">
      <w:pPr>
        <w:spacing w:line="259" w:lineRule="auto"/>
        <w:jc w:val="center"/>
        <w:rPr>
          <w:rFonts w:ascii="Century" w:hAnsi="Century"/>
          <w:b/>
          <w:sz w:val="32"/>
          <w:szCs w:val="32"/>
        </w:rPr>
      </w:pPr>
      <w:r w:rsidRPr="00801DF5">
        <w:rPr>
          <w:rFonts w:ascii="Century" w:hAnsi="Century"/>
          <w:b/>
          <w:sz w:val="32"/>
          <w:szCs w:val="32"/>
        </w:rPr>
        <w:t>РІШЕННЯ №</w:t>
      </w:r>
      <w:r w:rsidR="00801DF5" w:rsidRPr="00801DF5">
        <w:rPr>
          <w:rFonts w:ascii="Century" w:hAnsi="Century"/>
          <w:b/>
          <w:sz w:val="32"/>
          <w:szCs w:val="32"/>
        </w:rPr>
        <w:t xml:space="preserve"> 3849</w:t>
      </w:r>
    </w:p>
    <w:p w:rsidR="001C4FB8" w:rsidRPr="00801DF5" w:rsidRDefault="00356752" w:rsidP="00B748D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</w:pPr>
      <w:r w:rsidRPr="00801DF5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>Від 9 грудня 2021 року</w:t>
      </w:r>
    </w:p>
    <w:p w:rsidR="00B748D0" w:rsidRPr="00801DF5" w:rsidRDefault="00B748D0" w:rsidP="001C4FB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</w:pPr>
    </w:p>
    <w:p w:rsidR="001C4FB8" w:rsidRPr="00801DF5" w:rsidRDefault="001C4FB8" w:rsidP="001C4FB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</w:pPr>
      <w:r w:rsidRPr="00801DF5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 xml:space="preserve"> </w:t>
      </w:r>
    </w:p>
    <w:p w:rsidR="001C4FB8" w:rsidRPr="00801DF5" w:rsidRDefault="001C4FB8" w:rsidP="001C4FB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</w:pPr>
      <w:r w:rsidRPr="00801DF5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>Про заміну сторони зобов’язання у договорі оренди земельної ділянки, який укладено 05.12.2017  на земельну ділянку площею 13,1000 га з ТзОВ «ЕКОГАЛИЧПРОДУКТ»</w:t>
      </w:r>
    </w:p>
    <w:p w:rsidR="001C4FB8" w:rsidRPr="00801DF5" w:rsidRDefault="001C4FB8" w:rsidP="001C4FB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1C4FB8" w:rsidRPr="00801DF5" w:rsidRDefault="001C4FB8" w:rsidP="001C4FB8">
      <w:pPr>
        <w:suppressAutoHyphens/>
        <w:autoSpaceDE w:val="0"/>
        <w:autoSpaceDN w:val="0"/>
        <w:adjustRightInd w:val="0"/>
        <w:spacing w:after="0" w:line="240" w:lineRule="auto"/>
        <w:ind w:right="1699"/>
        <w:jc w:val="both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</w:p>
    <w:p w:rsidR="001C4FB8" w:rsidRPr="00801DF5" w:rsidRDefault="001C4FB8" w:rsidP="001C4FB8">
      <w:pPr>
        <w:ind w:firstLine="708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801DF5">
        <w:rPr>
          <w:rFonts w:ascii="Century" w:eastAsia="Times New Roman" w:hAnsi="Century" w:cs="Times New Roman"/>
          <w:sz w:val="28"/>
          <w:szCs w:val="28"/>
          <w:lang w:eastAsia="zh-CN"/>
        </w:rPr>
        <w:t>Розглянувши ТзОВ «ЕКОГАЛИЧПРОДУКТ» №30-26 від 30.11.2021 про переукладення договору оренди земельної ділянки, який укладено 05.12.2017 на земельну ділянку площею 13,1000 га з ТзОВ «ЕКОГАЛИЧПРОДУКТ», у зв’язку з набуттям чинності п.24 розділу Х «Перехідні положення» Земельного кодексу України від 27.05.2021,  керуючись пунктом 34 частини першої статті 26 Закону України «Про місцеве самоврядування в Україні»,</w:t>
      </w:r>
      <w:r w:rsidRPr="00801DF5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Законами України «Про Державний земельний кадастр», «Про державну реєстрацію речових прав на нерухоме майно та їх обтяжень», «Про оренду землі»,  Цивільним та Земельним кодексами України, враховуючи відомості з Державного земельного кадастру про земельні ділянки, міська рада </w:t>
      </w:r>
    </w:p>
    <w:p w:rsidR="001C4FB8" w:rsidRPr="00801DF5" w:rsidRDefault="001C4FB8" w:rsidP="001C4FB8">
      <w:pPr>
        <w:suppressAutoHyphens/>
        <w:spacing w:after="0" w:line="240" w:lineRule="auto"/>
        <w:ind w:firstLine="720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</w:p>
    <w:p w:rsidR="001C4FB8" w:rsidRPr="00801DF5" w:rsidRDefault="001C4FB8" w:rsidP="001C4FB8">
      <w:pPr>
        <w:suppressAutoHyphens/>
        <w:spacing w:after="0" w:line="240" w:lineRule="auto"/>
        <w:ind w:firstLine="720"/>
        <w:jc w:val="center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801DF5">
        <w:rPr>
          <w:rFonts w:ascii="Century" w:eastAsia="Times New Roman" w:hAnsi="Century" w:cs="Times New Roman"/>
          <w:sz w:val="28"/>
          <w:szCs w:val="28"/>
          <w:lang w:eastAsia="uk-UA"/>
        </w:rPr>
        <w:t>ВИРІШИЛА:</w:t>
      </w:r>
    </w:p>
    <w:p w:rsidR="001C4FB8" w:rsidRPr="00801DF5" w:rsidRDefault="001C4FB8" w:rsidP="001C4FB8">
      <w:pPr>
        <w:suppressAutoHyphens/>
        <w:spacing w:after="0" w:line="240" w:lineRule="auto"/>
        <w:ind w:firstLine="720"/>
        <w:jc w:val="center"/>
        <w:rPr>
          <w:rFonts w:ascii="Century" w:eastAsia="Times New Roman" w:hAnsi="Century" w:cs="Times New Roman"/>
          <w:sz w:val="28"/>
          <w:szCs w:val="28"/>
          <w:lang w:eastAsia="uk-UA"/>
        </w:rPr>
      </w:pPr>
    </w:p>
    <w:p w:rsidR="001C4FB8" w:rsidRPr="00801DF5" w:rsidRDefault="001C4FB8" w:rsidP="00441A6B">
      <w:pPr>
        <w:jc w:val="both"/>
        <w:rPr>
          <w:rFonts w:ascii="Century" w:eastAsia="Times New Roman" w:hAnsi="Century" w:cs="Times New Roman"/>
          <w:sz w:val="28"/>
          <w:szCs w:val="28"/>
          <w:lang w:eastAsia="zh-CN"/>
        </w:rPr>
      </w:pPr>
      <w:r w:rsidRPr="00801DF5">
        <w:rPr>
          <w:rFonts w:ascii="Century" w:eastAsia="Times New Roman" w:hAnsi="Century" w:cs="Times New Roman"/>
          <w:sz w:val="28"/>
          <w:szCs w:val="28"/>
          <w:lang w:eastAsia="zh-CN"/>
        </w:rPr>
        <w:tab/>
        <w:t>1.Замінити сторону зобов’язання у договорі оренди земельної ділянки, який укладено</w:t>
      </w:r>
      <w:r w:rsidR="00441A6B" w:rsidRPr="00801DF5">
        <w:rPr>
          <w:sz w:val="28"/>
          <w:szCs w:val="28"/>
        </w:rPr>
        <w:t xml:space="preserve"> </w:t>
      </w:r>
      <w:r w:rsidR="00441A6B" w:rsidRPr="00801DF5">
        <w:rPr>
          <w:rFonts w:ascii="Century" w:eastAsia="Times New Roman" w:hAnsi="Century" w:cs="Times New Roman"/>
          <w:sz w:val="28"/>
          <w:szCs w:val="28"/>
          <w:lang w:eastAsia="zh-CN"/>
        </w:rPr>
        <w:t>з ТзОВ «ЕКОГАЛИЧПРОДУКТ» (код ЄДРПОУ юридичної особи 40925687)</w:t>
      </w:r>
      <w:r w:rsidRPr="00801DF5">
        <w:rPr>
          <w:rFonts w:ascii="Century" w:eastAsia="Times New Roman" w:hAnsi="Century" w:cs="Times New Roman"/>
          <w:sz w:val="28"/>
          <w:szCs w:val="28"/>
          <w:lang w:eastAsia="zh-CN"/>
        </w:rPr>
        <w:t xml:space="preserve"> 05.12.2017  на земельну ділянку площею 13,1000 га (кадастровий номер  4620989000:09:000:0120, КВЦПЗ  01.01, вид використання – для ведення товарного сільськогосподарського виробництва)</w:t>
      </w:r>
      <w:r w:rsidR="00441A6B" w:rsidRPr="00801DF5">
        <w:rPr>
          <w:rFonts w:ascii="Century" w:eastAsia="Times New Roman" w:hAnsi="Century" w:cs="Times New Roman"/>
          <w:sz w:val="28"/>
          <w:szCs w:val="28"/>
          <w:lang w:eastAsia="zh-CN"/>
        </w:rPr>
        <w:t xml:space="preserve">, дата державної реєстрації права (в державному реєстрі прав) 05.12.2017; номер запису про право (в державному реєстрі прав) 24114325, що розташована за межами </w:t>
      </w:r>
      <w:proofErr w:type="spellStart"/>
      <w:r w:rsidR="00441A6B" w:rsidRPr="00801DF5">
        <w:rPr>
          <w:rFonts w:ascii="Century" w:eastAsia="Times New Roman" w:hAnsi="Century" w:cs="Times New Roman"/>
          <w:sz w:val="28"/>
          <w:szCs w:val="28"/>
          <w:lang w:eastAsia="zh-CN"/>
        </w:rPr>
        <w:t>с.Шоломиничі</w:t>
      </w:r>
      <w:proofErr w:type="spellEnd"/>
      <w:r w:rsidR="00441A6B" w:rsidRPr="00801DF5">
        <w:rPr>
          <w:rFonts w:ascii="Century" w:eastAsia="Times New Roman" w:hAnsi="Century" w:cs="Times New Roman"/>
          <w:sz w:val="28"/>
          <w:szCs w:val="28"/>
          <w:lang w:eastAsia="zh-CN"/>
        </w:rPr>
        <w:t xml:space="preserve"> на території Городоцької міської ради, з «Головне управління </w:t>
      </w:r>
      <w:proofErr w:type="spellStart"/>
      <w:r w:rsidR="00441A6B" w:rsidRPr="00801DF5">
        <w:rPr>
          <w:rFonts w:ascii="Century" w:eastAsia="Times New Roman" w:hAnsi="Century" w:cs="Times New Roman"/>
          <w:sz w:val="28"/>
          <w:szCs w:val="28"/>
          <w:lang w:eastAsia="zh-CN"/>
        </w:rPr>
        <w:t>Держгеокадастру</w:t>
      </w:r>
      <w:proofErr w:type="spellEnd"/>
      <w:r w:rsidR="00441A6B" w:rsidRPr="00801DF5">
        <w:rPr>
          <w:rFonts w:ascii="Century" w:eastAsia="Times New Roman" w:hAnsi="Century" w:cs="Times New Roman"/>
          <w:sz w:val="28"/>
          <w:szCs w:val="28"/>
          <w:lang w:eastAsia="zh-CN"/>
        </w:rPr>
        <w:t xml:space="preserve"> у Львівській області» на «Городоцька міська рада Львівської області».</w:t>
      </w:r>
    </w:p>
    <w:p w:rsidR="00441A6B" w:rsidRPr="00801DF5" w:rsidRDefault="00441A6B" w:rsidP="00441A6B">
      <w:pPr>
        <w:jc w:val="both"/>
        <w:rPr>
          <w:rFonts w:ascii="Century" w:eastAsia="Times New Roman" w:hAnsi="Century" w:cs="Times New Roman"/>
          <w:sz w:val="28"/>
          <w:szCs w:val="28"/>
          <w:lang w:eastAsia="zh-CN"/>
        </w:rPr>
      </w:pPr>
      <w:r w:rsidRPr="00801DF5">
        <w:rPr>
          <w:rFonts w:ascii="Century" w:eastAsia="Times New Roman" w:hAnsi="Century" w:cs="Times New Roman"/>
          <w:sz w:val="28"/>
          <w:szCs w:val="28"/>
          <w:lang w:eastAsia="zh-CN"/>
        </w:rPr>
        <w:lastRenderedPageBreak/>
        <w:tab/>
      </w:r>
      <w:r w:rsidR="00DD2310" w:rsidRPr="00801DF5">
        <w:rPr>
          <w:rFonts w:ascii="Century" w:eastAsia="Times New Roman" w:hAnsi="Century" w:cs="Times New Roman"/>
          <w:sz w:val="28"/>
          <w:szCs w:val="28"/>
          <w:lang w:eastAsia="zh-CN"/>
        </w:rPr>
        <w:t>2</w:t>
      </w:r>
      <w:r w:rsidRPr="00801DF5">
        <w:rPr>
          <w:rFonts w:ascii="Century" w:eastAsia="Times New Roman" w:hAnsi="Century" w:cs="Times New Roman"/>
          <w:sz w:val="28"/>
          <w:szCs w:val="28"/>
          <w:lang w:eastAsia="zh-CN"/>
        </w:rPr>
        <w:t>.Внесення змін до Договору зазначеного у п.1 цього рішення  оформити шляхом укладення додаткової угоди.</w:t>
      </w:r>
    </w:p>
    <w:p w:rsidR="001C4FB8" w:rsidRPr="00801DF5" w:rsidRDefault="00DD2310" w:rsidP="001C4FB8">
      <w:pPr>
        <w:suppressAutoHyphens/>
        <w:autoSpaceDE w:val="0"/>
        <w:autoSpaceDN w:val="0"/>
        <w:adjustRightInd w:val="0"/>
        <w:ind w:firstLine="708"/>
        <w:jc w:val="both"/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</w:pPr>
      <w:r w:rsidRPr="00801DF5">
        <w:rPr>
          <w:rFonts w:ascii="Century" w:eastAsia="Times New Roman" w:hAnsi="Century" w:cs="Times New Roman"/>
          <w:color w:val="000000"/>
          <w:sz w:val="28"/>
          <w:szCs w:val="28"/>
          <w:lang w:eastAsia="zh-CN"/>
        </w:rPr>
        <w:t>3</w:t>
      </w:r>
      <w:r w:rsidR="001C4FB8" w:rsidRPr="00801DF5">
        <w:rPr>
          <w:rFonts w:ascii="Century" w:eastAsia="Times New Roman" w:hAnsi="Century" w:cs="Times New Roman"/>
          <w:color w:val="000000"/>
          <w:sz w:val="28"/>
          <w:szCs w:val="28"/>
          <w:lang w:eastAsia="zh-CN"/>
        </w:rPr>
        <w:t>.</w:t>
      </w:r>
      <w:r w:rsidR="001C4FB8" w:rsidRPr="00801DF5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1C4FB8" w:rsidRPr="00801DF5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>І.Тирпак</w:t>
      </w:r>
      <w:proofErr w:type="spellEnd"/>
      <w:r w:rsidR="001C4FB8" w:rsidRPr="00801DF5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 w:rsidR="001C4FB8" w:rsidRPr="00801DF5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>гол.Н.Кульчицький</w:t>
      </w:r>
      <w:proofErr w:type="spellEnd"/>
      <w:r w:rsidR="001C4FB8" w:rsidRPr="00801DF5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>).</w:t>
      </w:r>
      <w:bookmarkStart w:id="0" w:name="_GoBack"/>
      <w:bookmarkEnd w:id="0"/>
    </w:p>
    <w:p w:rsidR="001C4FB8" w:rsidRPr="00801DF5" w:rsidRDefault="001C4FB8" w:rsidP="001C4FB8">
      <w:pPr>
        <w:suppressAutoHyphens/>
        <w:autoSpaceDE w:val="0"/>
        <w:autoSpaceDN w:val="0"/>
        <w:adjustRightInd w:val="0"/>
        <w:ind w:firstLine="708"/>
        <w:jc w:val="both"/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</w:pPr>
    </w:p>
    <w:p w:rsidR="001C4FB8" w:rsidRPr="00801DF5" w:rsidRDefault="001C4FB8" w:rsidP="001C4FB8">
      <w:pPr>
        <w:spacing w:after="0" w:line="240" w:lineRule="auto"/>
        <w:jc w:val="both"/>
        <w:rPr>
          <w:sz w:val="28"/>
          <w:szCs w:val="28"/>
        </w:rPr>
      </w:pPr>
      <w:r w:rsidRPr="00801DF5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Міський голова     </w:t>
      </w:r>
      <w:r w:rsidRPr="00801DF5">
        <w:rPr>
          <w:rFonts w:ascii="Century" w:eastAsia="Times New Roman" w:hAnsi="Century" w:cs="Times New Roman"/>
          <w:b/>
          <w:sz w:val="28"/>
          <w:szCs w:val="28"/>
          <w:lang w:eastAsia="uk-UA"/>
        </w:rPr>
        <w:tab/>
        <w:t xml:space="preserve">  </w:t>
      </w:r>
      <w:r w:rsidRPr="00801DF5">
        <w:rPr>
          <w:rFonts w:ascii="Century" w:eastAsia="Times New Roman" w:hAnsi="Century" w:cs="Times New Roman"/>
          <w:b/>
          <w:sz w:val="28"/>
          <w:szCs w:val="28"/>
          <w:lang w:eastAsia="uk-UA"/>
        </w:rPr>
        <w:tab/>
        <w:t xml:space="preserve">                       </w:t>
      </w:r>
      <w:r w:rsidR="00441A6B" w:rsidRPr="00801DF5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</w:t>
      </w:r>
      <w:r w:rsidRPr="00801DF5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  </w:t>
      </w:r>
      <w:r w:rsidRPr="00801DF5">
        <w:rPr>
          <w:rFonts w:ascii="Century" w:eastAsia="Times New Roman" w:hAnsi="Century" w:cs="Times New Roman"/>
          <w:b/>
          <w:sz w:val="28"/>
          <w:szCs w:val="28"/>
          <w:lang w:eastAsia="uk-UA"/>
        </w:rPr>
        <w:tab/>
      </w:r>
      <w:r w:rsidRPr="00801DF5">
        <w:rPr>
          <w:rFonts w:ascii="Century" w:eastAsia="Times New Roman" w:hAnsi="Century" w:cs="Times New Roman"/>
          <w:b/>
          <w:sz w:val="28"/>
          <w:szCs w:val="28"/>
          <w:lang w:eastAsia="uk-UA"/>
        </w:rPr>
        <w:tab/>
      </w:r>
      <w:r w:rsidR="00441A6B" w:rsidRPr="00801DF5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     Володимир </w:t>
      </w:r>
      <w:r w:rsidRPr="00801DF5">
        <w:rPr>
          <w:rFonts w:ascii="Century" w:eastAsia="Times New Roman" w:hAnsi="Century" w:cs="Times New Roman"/>
          <w:b/>
          <w:sz w:val="28"/>
          <w:szCs w:val="28"/>
          <w:lang w:eastAsia="uk-UA"/>
        </w:rPr>
        <w:t>Ременяк</w:t>
      </w:r>
      <w:bookmarkStart w:id="1" w:name="n16"/>
      <w:bookmarkEnd w:id="1"/>
    </w:p>
    <w:p w:rsidR="00F35F81" w:rsidRPr="00801DF5" w:rsidRDefault="00F35F81">
      <w:pPr>
        <w:rPr>
          <w:sz w:val="28"/>
          <w:szCs w:val="28"/>
        </w:rPr>
      </w:pPr>
    </w:p>
    <w:sectPr w:rsidR="00F35F81" w:rsidRPr="00801DF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79D"/>
    <w:rsid w:val="001C4FB8"/>
    <w:rsid w:val="00356752"/>
    <w:rsid w:val="00441A6B"/>
    <w:rsid w:val="00801DF5"/>
    <w:rsid w:val="0086208B"/>
    <w:rsid w:val="00B748D0"/>
    <w:rsid w:val="00DD2310"/>
    <w:rsid w:val="00E0679D"/>
    <w:rsid w:val="00F3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0B6525-3E8C-4F02-9AD5-5456BC209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FB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1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1D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7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1289</Words>
  <Characters>735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2021-12-13T13:11:00Z</cp:lastPrinted>
  <dcterms:created xsi:type="dcterms:W3CDTF">2021-12-06T14:54:00Z</dcterms:created>
  <dcterms:modified xsi:type="dcterms:W3CDTF">2021-12-13T13:11:00Z</dcterms:modified>
</cp:coreProperties>
</file>